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BE" w:rsidRPr="00BA06AE" w:rsidRDefault="00AE3DBE" w:rsidP="00AE3DBE">
      <w:pPr>
        <w:pStyle w:val="berschrift1"/>
        <w:spacing w:before="120"/>
        <w:jc w:val="both"/>
      </w:pPr>
      <w:r>
        <w:t>Award-winning HOLZ-HER Innovations</w:t>
      </w:r>
    </w:p>
    <w:p w:rsidR="00AE3DBE" w:rsidRPr="00BA06AE" w:rsidRDefault="00AE3DBE" w:rsidP="00AE3DBE">
      <w:pPr>
        <w:jc w:val="both"/>
        <w:rPr>
          <w:sz w:val="24"/>
          <w:szCs w:val="24"/>
        </w:rPr>
      </w:pPr>
    </w:p>
    <w:p w:rsidR="00AE3DBE" w:rsidRPr="001601D5" w:rsidRDefault="00AE3DBE" w:rsidP="00AE3DBE">
      <w:pPr>
        <w:pStyle w:val="Flietext"/>
        <w:spacing w:line="360" w:lineRule="auto"/>
        <w:jc w:val="both"/>
        <w:rPr>
          <w:rFonts w:ascii="Arial" w:hAnsi="Arial" w:cs="Arial"/>
          <w:sz w:val="24"/>
          <w:szCs w:val="24"/>
        </w:rPr>
      </w:pPr>
    </w:p>
    <w:p w:rsidR="00AE3DBE" w:rsidRDefault="00AE3DBE" w:rsidP="00AE3DBE">
      <w:pPr>
        <w:pStyle w:val="Flietext"/>
        <w:spacing w:line="360" w:lineRule="auto"/>
        <w:jc w:val="both"/>
        <w:rPr>
          <w:rFonts w:ascii="Arial" w:hAnsi="Arial" w:cs="Arial"/>
          <w:sz w:val="24"/>
          <w:szCs w:val="24"/>
        </w:rPr>
      </w:pPr>
      <w:r>
        <w:rPr>
          <w:rFonts w:ascii="Arial" w:hAnsi="Arial"/>
          <w:sz w:val="24"/>
        </w:rPr>
        <w:t>Since the company was taken over by Weinig AG in 2010, a great deal has happened at the Woodworking Specialist HOLZ-HER. Numerous projects started at the very beginning with clearly defined customer benefit, including a variety of synergistic effects, have now become standard features on the market.</w:t>
      </w:r>
    </w:p>
    <w:p w:rsidR="00AE3DBE" w:rsidRDefault="00AE3DBE" w:rsidP="00AE3DBE">
      <w:pPr>
        <w:pStyle w:val="Flietext"/>
        <w:spacing w:line="360" w:lineRule="auto"/>
        <w:jc w:val="both"/>
        <w:rPr>
          <w:rFonts w:ascii="Arial" w:hAnsi="Arial" w:cs="Arial"/>
          <w:sz w:val="24"/>
          <w:szCs w:val="24"/>
        </w:rPr>
      </w:pPr>
    </w:p>
    <w:p w:rsidR="00AE3DBE" w:rsidRDefault="00AE3DBE" w:rsidP="00AE3DBE">
      <w:pPr>
        <w:pStyle w:val="Flietext"/>
        <w:spacing w:line="360" w:lineRule="auto"/>
        <w:jc w:val="both"/>
        <w:rPr>
          <w:rFonts w:ascii="Arial" w:hAnsi="Arial" w:cs="Arial"/>
          <w:sz w:val="24"/>
          <w:szCs w:val="24"/>
        </w:rPr>
      </w:pPr>
      <w:r>
        <w:rPr>
          <w:rFonts w:ascii="Arial" w:hAnsi="Arial"/>
          <w:sz w:val="24"/>
        </w:rPr>
        <w:t>Here our policy of anticipating trends is demonstrated by the numerous awards HOLZ-HER has received for its innovations in the recent past.</w:t>
      </w:r>
    </w:p>
    <w:p w:rsidR="00AE3DBE" w:rsidRDefault="00AE3DBE" w:rsidP="00AE3DBE">
      <w:pPr>
        <w:pStyle w:val="Flietext"/>
        <w:spacing w:line="360" w:lineRule="auto"/>
        <w:jc w:val="both"/>
        <w:rPr>
          <w:rFonts w:ascii="Arial" w:hAnsi="Arial" w:cs="Arial"/>
          <w:sz w:val="24"/>
          <w:szCs w:val="24"/>
        </w:rPr>
      </w:pPr>
    </w:p>
    <w:p w:rsidR="00AE3DBE" w:rsidRDefault="00AE3DBE" w:rsidP="00AE3DBE">
      <w:pPr>
        <w:pStyle w:val="Flietext"/>
        <w:spacing w:line="360" w:lineRule="auto"/>
        <w:jc w:val="both"/>
        <w:rPr>
          <w:rFonts w:ascii="Arial" w:hAnsi="Arial" w:cs="Arial"/>
          <w:sz w:val="24"/>
          <w:szCs w:val="24"/>
        </w:rPr>
      </w:pPr>
      <w:r>
        <w:rPr>
          <w:rFonts w:ascii="Arial" w:hAnsi="Arial"/>
          <w:sz w:val="24"/>
        </w:rPr>
        <w:t xml:space="preserve">At the IWF Exhibition held recently in Atlanta, HOLZ-HER received two of the highly prestigious Challenger Awards proving its technical lead. One award was for the new EVOLUTION 4mat vertical CNC machining center offering the unique capability of formatting all four sides in one clamping operation. The other was for the newly developed GluJet glue application system which was praised by the jury for its "ultimate level of flexibility, quality and value". Whereby the jury emphasized the clear and superior customer advantages of our GluJet. </w:t>
      </w:r>
    </w:p>
    <w:p w:rsidR="00AE3DBE" w:rsidRDefault="00AE3DBE" w:rsidP="00AE3DBE">
      <w:pPr>
        <w:pStyle w:val="Flietext"/>
        <w:spacing w:line="360" w:lineRule="auto"/>
        <w:jc w:val="both"/>
        <w:rPr>
          <w:rFonts w:ascii="Arial" w:hAnsi="Arial" w:cs="Arial"/>
          <w:sz w:val="24"/>
          <w:szCs w:val="24"/>
        </w:rPr>
      </w:pPr>
    </w:p>
    <w:p w:rsidR="00AE3DBE" w:rsidRDefault="00AE3DBE" w:rsidP="00AE3DBE">
      <w:pPr>
        <w:pStyle w:val="Flietext"/>
        <w:spacing w:line="360" w:lineRule="auto"/>
        <w:jc w:val="both"/>
        <w:rPr>
          <w:rFonts w:ascii="Arial" w:hAnsi="Arial" w:cs="Arial"/>
          <w:sz w:val="24"/>
          <w:szCs w:val="24"/>
        </w:rPr>
      </w:pPr>
      <w:r>
        <w:rPr>
          <w:rFonts w:ascii="Arial" w:hAnsi="Arial"/>
          <w:sz w:val="24"/>
        </w:rPr>
        <w:t xml:space="preserve">In 2012 the GluJet application system already received the Gold Star Award as the best system for processing PUR glues at the AWISA Fair in Australia. HOLZ-HER was again successful in receiving an award at the AWISA in 2014. This time the new HOLZ-HER Ltronic received the Gold Star Award as the most cost-efficient system for activating laser edging. </w:t>
      </w:r>
    </w:p>
    <w:p w:rsidR="00AE3DBE" w:rsidRDefault="00AE3DBE" w:rsidP="00AE3DBE">
      <w:pPr>
        <w:pStyle w:val="Flietext"/>
        <w:spacing w:line="360" w:lineRule="auto"/>
        <w:jc w:val="both"/>
        <w:rPr>
          <w:rFonts w:ascii="Arial" w:hAnsi="Arial" w:cs="Arial"/>
          <w:sz w:val="24"/>
          <w:szCs w:val="24"/>
        </w:rPr>
      </w:pPr>
    </w:p>
    <w:p w:rsidR="00AE3DBE" w:rsidRDefault="00AE3DBE" w:rsidP="00AE3DBE">
      <w:pPr>
        <w:pStyle w:val="Flietext"/>
        <w:spacing w:line="360" w:lineRule="auto"/>
        <w:jc w:val="both"/>
        <w:rPr>
          <w:rFonts w:ascii="Arial" w:hAnsi="Arial" w:cs="Arial"/>
          <w:sz w:val="24"/>
          <w:szCs w:val="24"/>
        </w:rPr>
      </w:pPr>
      <w:r>
        <w:rPr>
          <w:rFonts w:ascii="Arial" w:hAnsi="Arial"/>
          <w:sz w:val="24"/>
        </w:rPr>
        <w:lastRenderedPageBreak/>
        <w:t>These numerous awards clearly show that HOLZ-HER has remained on its course to technological leadership.</w:t>
      </w:r>
    </w:p>
    <w:p w:rsidR="00AE3DBE" w:rsidRDefault="00AE3DBE" w:rsidP="00AE3DBE">
      <w:pPr>
        <w:pStyle w:val="Flietext"/>
        <w:spacing w:line="360" w:lineRule="auto"/>
        <w:jc w:val="both"/>
        <w:rPr>
          <w:rFonts w:ascii="Arial" w:hAnsi="Arial" w:cs="Arial"/>
          <w:sz w:val="20"/>
        </w:rPr>
      </w:pPr>
    </w:p>
    <w:p w:rsidR="00AE3DBE" w:rsidRPr="0044289F" w:rsidRDefault="00AE3DBE" w:rsidP="00AE3DBE">
      <w:pPr>
        <w:pStyle w:val="Flietext"/>
        <w:spacing w:line="360" w:lineRule="auto"/>
        <w:jc w:val="both"/>
        <w:rPr>
          <w:rFonts w:ascii="Arial" w:hAnsi="Arial" w:cs="Arial"/>
          <w:sz w:val="20"/>
        </w:rPr>
      </w:pPr>
      <w:r>
        <w:rPr>
          <w:rFonts w:ascii="Arial" w:hAnsi="Arial"/>
          <w:sz w:val="20"/>
        </w:rPr>
        <w:t xml:space="preserve">Attachment: </w:t>
      </w:r>
    </w:p>
    <w:p w:rsidR="00AE3DBE" w:rsidRDefault="00AE3DBE" w:rsidP="00AE3DBE">
      <w:pPr>
        <w:pStyle w:val="Flietext"/>
        <w:spacing w:line="360" w:lineRule="auto"/>
        <w:jc w:val="both"/>
        <w:rPr>
          <w:rFonts w:ascii="Arial" w:hAnsi="Arial" w:cs="Arial"/>
          <w:sz w:val="16"/>
          <w:szCs w:val="16"/>
        </w:rPr>
      </w:pPr>
      <w:r>
        <w:rPr>
          <w:rFonts w:ascii="Arial" w:hAnsi="Arial"/>
          <w:sz w:val="16"/>
        </w:rPr>
        <w:t>Fig.: HOLZ-HER and WEINIG proudly present the two Challenger Awards received at the IWF Exhibition in Atlanta</w:t>
      </w:r>
    </w:p>
    <w:p w:rsidR="00AE3DBE" w:rsidRDefault="00AE3DBE" w:rsidP="00AE3DBE">
      <w:pPr>
        <w:spacing w:line="360" w:lineRule="auto"/>
        <w:jc w:val="both"/>
        <w:rPr>
          <w:rFonts w:cs="Arial"/>
          <w:sz w:val="16"/>
          <w:szCs w:val="16"/>
        </w:rPr>
      </w:pPr>
    </w:p>
    <w:p w:rsidR="00AE3DBE" w:rsidRDefault="001B4567" w:rsidP="00AE3DBE">
      <w:pPr>
        <w:spacing w:line="360" w:lineRule="auto"/>
        <w:jc w:val="both"/>
      </w:pPr>
      <w:bookmarkStart w:id="0" w:name="_GoBack"/>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pt;height:121.45pt">
            <v:imagedata r:id="rId7" o:title="ChAw_IWF_002"/>
          </v:shape>
        </w:pict>
      </w:r>
      <w:bookmarkEnd w:id="0"/>
      <w:r w:rsidR="00AE3DBE">
        <w:rPr>
          <w:sz w:val="16"/>
        </w:rPr>
        <w:t xml:space="preserve"> </w:t>
      </w:r>
      <w:r>
        <w:rPr>
          <w:sz w:val="16"/>
        </w:rPr>
        <w:pict>
          <v:shape id="_x0000_i1026" type="#_x0000_t75" style="width:181.6pt;height:121.45pt">
            <v:imagedata r:id="rId8" o:title="ChAw_IWF_003"/>
          </v:shape>
        </w:pict>
      </w:r>
    </w:p>
    <w:p w:rsidR="008B1CCB" w:rsidRDefault="00AE3DBE" w:rsidP="00AE3DBE">
      <w:pPr>
        <w:pStyle w:val="Flietext"/>
        <w:spacing w:line="360" w:lineRule="auto"/>
        <w:jc w:val="both"/>
        <w:rPr>
          <w:rFonts w:ascii="Arial" w:hAnsi="Arial"/>
          <w:sz w:val="16"/>
        </w:rPr>
      </w:pPr>
      <w:r>
        <w:rPr>
          <w:rFonts w:ascii="Arial" w:hAnsi="Arial"/>
          <w:sz w:val="16"/>
        </w:rPr>
        <w:t>Left to right:</w:t>
      </w:r>
      <w:r>
        <w:rPr>
          <w:rFonts w:ascii="Arial" w:hAnsi="Arial"/>
          <w:sz w:val="16"/>
        </w:rPr>
        <w:tab/>
      </w:r>
      <w:r>
        <w:rPr>
          <w:rFonts w:ascii="Arial" w:hAnsi="Arial"/>
          <w:sz w:val="16"/>
        </w:rPr>
        <w:tab/>
      </w:r>
      <w:r>
        <w:rPr>
          <w:rFonts w:ascii="Arial" w:hAnsi="Arial"/>
          <w:sz w:val="16"/>
        </w:rPr>
        <w:tab/>
      </w:r>
      <w:r>
        <w:rPr>
          <w:rFonts w:ascii="Arial" w:hAnsi="Arial"/>
          <w:sz w:val="16"/>
        </w:rPr>
        <w:tab/>
      </w:r>
      <w:r w:rsidR="008B1CCB">
        <w:rPr>
          <w:rFonts w:ascii="Arial" w:hAnsi="Arial"/>
          <w:sz w:val="16"/>
        </w:rPr>
        <w:t xml:space="preserve">    </w:t>
      </w:r>
      <w:r>
        <w:rPr>
          <w:rFonts w:ascii="Arial" w:hAnsi="Arial"/>
          <w:sz w:val="16"/>
        </w:rPr>
        <w:t>Left to right:</w:t>
      </w:r>
    </w:p>
    <w:p w:rsidR="00AE3DBE" w:rsidRPr="009068A4" w:rsidRDefault="00AE3DBE" w:rsidP="00AE3DBE">
      <w:pPr>
        <w:pStyle w:val="Flietext"/>
        <w:spacing w:line="360" w:lineRule="auto"/>
        <w:jc w:val="both"/>
        <w:rPr>
          <w:rFonts w:ascii="Arial" w:hAnsi="Arial" w:cs="Arial"/>
          <w:sz w:val="16"/>
          <w:szCs w:val="16"/>
        </w:rPr>
      </w:pPr>
      <w:r>
        <w:rPr>
          <w:rFonts w:ascii="Arial" w:hAnsi="Arial"/>
          <w:sz w:val="16"/>
        </w:rPr>
        <w:t xml:space="preserve">Michael Cassel, Stefan Benkart, </w:t>
      </w:r>
      <w:r w:rsidR="00952B4C">
        <w:rPr>
          <w:rFonts w:ascii="Arial" w:hAnsi="Arial"/>
          <w:sz w:val="16"/>
        </w:rPr>
        <w:t>Dan Murphy</w:t>
      </w:r>
      <w:r>
        <w:rPr>
          <w:rFonts w:ascii="Arial" w:hAnsi="Arial"/>
          <w:sz w:val="16"/>
        </w:rPr>
        <w:tab/>
        <w:t xml:space="preserve">    </w:t>
      </w:r>
      <w:r w:rsidR="00952B4C">
        <w:rPr>
          <w:rFonts w:ascii="Arial" w:hAnsi="Arial"/>
          <w:sz w:val="16"/>
        </w:rPr>
        <w:t>Dan Murphy</w:t>
      </w:r>
      <w:r>
        <w:rPr>
          <w:rFonts w:ascii="Verdana" w:hAnsi="Verdana"/>
          <w:color w:val="333333"/>
          <w:sz w:val="15"/>
        </w:rPr>
        <w:t xml:space="preserve">, </w:t>
      </w:r>
      <w:r w:rsidRPr="00952B4C">
        <w:rPr>
          <w:rFonts w:ascii="Arial" w:hAnsi="Arial"/>
          <w:sz w:val="16"/>
        </w:rPr>
        <w:t>Frank Epple, Rick Hanigain</w:t>
      </w:r>
    </w:p>
    <w:p w:rsidR="00AE3DBE" w:rsidRDefault="00AE3DBE" w:rsidP="00AE3DBE">
      <w:pPr>
        <w:spacing w:line="360" w:lineRule="auto"/>
        <w:jc w:val="both"/>
      </w:pPr>
    </w:p>
    <w:p w:rsidR="00AE3DBE" w:rsidRDefault="00AE3DBE" w:rsidP="00AE3DBE">
      <w:pPr>
        <w:pStyle w:val="Flietext"/>
        <w:spacing w:line="360" w:lineRule="auto"/>
        <w:jc w:val="both"/>
        <w:rPr>
          <w:rFonts w:ascii="Arial" w:hAnsi="Arial" w:cs="Arial"/>
          <w:sz w:val="16"/>
          <w:szCs w:val="16"/>
        </w:rPr>
      </w:pPr>
      <w:r>
        <w:rPr>
          <w:rFonts w:ascii="Arial" w:hAnsi="Arial"/>
          <w:sz w:val="16"/>
        </w:rPr>
        <w:t>Fig.: The Challenger Award 2014</w:t>
      </w:r>
    </w:p>
    <w:p w:rsidR="00AE3DBE" w:rsidRDefault="001B4567" w:rsidP="00AE3DBE">
      <w:pPr>
        <w:spacing w:line="360" w:lineRule="auto"/>
        <w:jc w:val="both"/>
        <w:rPr>
          <w:rFonts w:cs="Arial"/>
          <w:sz w:val="16"/>
          <w:szCs w:val="16"/>
        </w:rPr>
      </w:pPr>
      <w:r>
        <w:rPr>
          <w:rFonts w:cs="Arial"/>
          <w:sz w:val="16"/>
          <w:szCs w:val="16"/>
        </w:rPr>
        <w:pict>
          <v:shape id="_x0000_i1027" type="#_x0000_t75" style="width:137.55pt;height:154.75pt">
            <v:imagedata r:id="rId9" o:title="ChAw_winner_logo_2014"/>
          </v:shape>
        </w:pict>
      </w:r>
    </w:p>
    <w:p w:rsidR="00AE3DBE" w:rsidRDefault="00AE3DBE" w:rsidP="00AE3DBE">
      <w:pPr>
        <w:spacing w:line="360" w:lineRule="auto"/>
        <w:jc w:val="both"/>
        <w:rPr>
          <w:rFonts w:cs="Arial"/>
          <w:sz w:val="24"/>
          <w:szCs w:val="24"/>
        </w:rPr>
      </w:pPr>
      <w:r>
        <w:br w:type="page"/>
      </w:r>
      <w:r>
        <w:rPr>
          <w:sz w:val="24"/>
        </w:rPr>
        <w:lastRenderedPageBreak/>
        <w:t>For further information please contact:</w:t>
      </w:r>
    </w:p>
    <w:p w:rsidR="00AE3DBE" w:rsidRDefault="00AE3DBE" w:rsidP="00AE3DBE">
      <w:pPr>
        <w:pStyle w:val="Flietext"/>
        <w:spacing w:line="360" w:lineRule="auto"/>
        <w:jc w:val="both"/>
        <w:rPr>
          <w:rFonts w:ascii="Arial" w:hAnsi="Arial" w:cs="Arial"/>
          <w:sz w:val="24"/>
          <w:szCs w:val="24"/>
        </w:rPr>
      </w:pPr>
    </w:p>
    <w:p w:rsidR="00AE3DBE" w:rsidRPr="00D9431E" w:rsidRDefault="00AE3DBE" w:rsidP="00AE3DBE">
      <w:pPr>
        <w:pStyle w:val="Flietext"/>
        <w:spacing w:line="360" w:lineRule="auto"/>
        <w:jc w:val="both"/>
        <w:rPr>
          <w:rFonts w:ascii="Arial" w:hAnsi="Arial" w:cs="Arial"/>
          <w:sz w:val="24"/>
          <w:szCs w:val="24"/>
          <w:lang w:val="de-DE"/>
        </w:rPr>
      </w:pPr>
      <w:r w:rsidRPr="00D9431E">
        <w:rPr>
          <w:rFonts w:ascii="Arial" w:hAnsi="Arial"/>
          <w:sz w:val="24"/>
          <w:lang w:val="de-DE"/>
        </w:rPr>
        <w:t>HOLZ-HER GmbH</w:t>
      </w:r>
    </w:p>
    <w:p w:rsidR="00AE3DBE" w:rsidRPr="00D9431E" w:rsidRDefault="00AE3DBE" w:rsidP="00AE3DBE">
      <w:pPr>
        <w:pStyle w:val="Flietext"/>
        <w:spacing w:line="360" w:lineRule="auto"/>
        <w:jc w:val="both"/>
        <w:rPr>
          <w:rFonts w:ascii="Arial" w:hAnsi="Arial" w:cs="Arial"/>
          <w:sz w:val="24"/>
          <w:szCs w:val="24"/>
          <w:lang w:val="de-DE"/>
        </w:rPr>
      </w:pPr>
      <w:r w:rsidRPr="00D9431E">
        <w:rPr>
          <w:rFonts w:ascii="Arial" w:hAnsi="Arial"/>
          <w:sz w:val="24"/>
          <w:lang w:val="de-DE"/>
        </w:rPr>
        <w:t>Plochinger Straße 65</w:t>
      </w:r>
    </w:p>
    <w:p w:rsidR="00AE3DBE" w:rsidRPr="00D9431E" w:rsidRDefault="00AE3DBE" w:rsidP="00AE3DBE">
      <w:pPr>
        <w:pStyle w:val="Flietext"/>
        <w:spacing w:line="360" w:lineRule="auto"/>
        <w:jc w:val="both"/>
        <w:rPr>
          <w:rFonts w:ascii="Arial" w:hAnsi="Arial" w:cs="Arial"/>
          <w:sz w:val="24"/>
          <w:szCs w:val="24"/>
          <w:lang w:val="de-DE"/>
        </w:rPr>
      </w:pPr>
      <w:r w:rsidRPr="00D9431E">
        <w:rPr>
          <w:rFonts w:ascii="Arial" w:hAnsi="Arial"/>
          <w:sz w:val="24"/>
          <w:lang w:val="de-DE"/>
        </w:rPr>
        <w:t>D-72622 Nürtingen</w:t>
      </w:r>
    </w:p>
    <w:p w:rsidR="00AE3DBE" w:rsidRPr="00D9431E" w:rsidRDefault="00AE3DBE" w:rsidP="00AE3DBE">
      <w:pPr>
        <w:pStyle w:val="Flietext"/>
        <w:spacing w:line="360" w:lineRule="auto"/>
        <w:jc w:val="both"/>
        <w:rPr>
          <w:rFonts w:ascii="Arial" w:hAnsi="Arial" w:cs="Arial"/>
          <w:sz w:val="24"/>
          <w:szCs w:val="24"/>
          <w:lang w:val="pt-PT"/>
        </w:rPr>
      </w:pPr>
      <w:r w:rsidRPr="00D9431E">
        <w:rPr>
          <w:rFonts w:ascii="Arial" w:hAnsi="Arial"/>
          <w:sz w:val="24"/>
          <w:lang w:val="pt-PT"/>
        </w:rPr>
        <w:t>Tel.: +49 7022 702-129</w:t>
      </w:r>
    </w:p>
    <w:p w:rsidR="00AE3DBE" w:rsidRPr="00D9431E" w:rsidRDefault="00AE3DBE" w:rsidP="00AE3DBE">
      <w:pPr>
        <w:pStyle w:val="Flietext"/>
        <w:spacing w:line="360" w:lineRule="auto"/>
        <w:jc w:val="both"/>
        <w:rPr>
          <w:rFonts w:ascii="Arial" w:hAnsi="Arial" w:cs="Arial"/>
          <w:sz w:val="24"/>
          <w:szCs w:val="24"/>
          <w:lang w:val="pt-PT"/>
        </w:rPr>
      </w:pPr>
      <w:r w:rsidRPr="00D9431E">
        <w:rPr>
          <w:rFonts w:ascii="Arial" w:hAnsi="Arial"/>
          <w:sz w:val="24"/>
          <w:lang w:val="pt-PT"/>
        </w:rPr>
        <w:t>Fax: +49 7022 702 101</w:t>
      </w:r>
    </w:p>
    <w:p w:rsidR="00AE3DBE" w:rsidRPr="00D9431E" w:rsidRDefault="00AE3DBE" w:rsidP="00AE3DBE">
      <w:pPr>
        <w:pStyle w:val="Flietext"/>
        <w:spacing w:line="360" w:lineRule="auto"/>
        <w:jc w:val="both"/>
        <w:rPr>
          <w:rFonts w:ascii="Arial" w:hAnsi="Arial" w:cs="Arial"/>
          <w:sz w:val="24"/>
          <w:szCs w:val="24"/>
          <w:lang w:val="pt-PT"/>
        </w:rPr>
      </w:pPr>
      <w:r w:rsidRPr="00D9431E">
        <w:rPr>
          <w:rFonts w:ascii="Arial" w:hAnsi="Arial"/>
          <w:sz w:val="24"/>
          <w:lang w:val="pt-PT"/>
        </w:rPr>
        <w:t>E-mail: Philipp.Schulte-Derne@holzher.com</w:t>
      </w:r>
    </w:p>
    <w:p w:rsidR="00AE3DBE" w:rsidRPr="00B92732" w:rsidRDefault="00AE3DBE" w:rsidP="00AE3DBE">
      <w:pPr>
        <w:pStyle w:val="Flietext"/>
        <w:spacing w:line="360" w:lineRule="auto"/>
        <w:jc w:val="both"/>
        <w:rPr>
          <w:rFonts w:ascii="Arial" w:hAnsi="Arial" w:cs="Arial"/>
          <w:sz w:val="24"/>
          <w:szCs w:val="24"/>
        </w:rPr>
      </w:pPr>
      <w:r>
        <w:rPr>
          <w:rFonts w:ascii="Arial" w:hAnsi="Arial"/>
          <w:sz w:val="24"/>
        </w:rPr>
        <w:t xml:space="preserve">Website: </w:t>
      </w:r>
      <w:r>
        <w:rPr>
          <w:rFonts w:ascii="Arial" w:hAnsi="Arial"/>
          <w:color w:val="0000FF"/>
          <w:sz w:val="24"/>
          <w:u w:val="single"/>
        </w:rPr>
        <w:t>www.holzher.com</w:t>
      </w:r>
    </w:p>
    <w:p w:rsidR="00AE3DBE" w:rsidRPr="00B92732" w:rsidRDefault="00AE3DBE" w:rsidP="00AE3DBE"/>
    <w:sectPr w:rsidR="00AE3DBE" w:rsidRPr="00B92732" w:rsidSect="00AE3DBE">
      <w:headerReference w:type="default" r:id="rId10"/>
      <w:footerReference w:type="default" r:id="rId11"/>
      <w:pgSz w:w="11907" w:h="16840" w:code="9"/>
      <w:pgMar w:top="3686" w:right="2667" w:bottom="1418"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BE" w:rsidRDefault="00AE3DBE">
      <w:r>
        <w:separator/>
      </w:r>
    </w:p>
  </w:endnote>
  <w:endnote w:type="continuationSeparator" w:id="0">
    <w:p w:rsidR="00AE3DBE" w:rsidRDefault="00AE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rind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BE" w:rsidRDefault="00AE3DBE">
    <w:pPr>
      <w:pStyle w:val="Fuzeile"/>
    </w:pPr>
    <w:r>
      <w:tab/>
      <w:t xml:space="preserve">Page </w:t>
    </w:r>
    <w:r>
      <w:rPr>
        <w:rStyle w:val="Seitenzahl"/>
      </w:rPr>
      <w:fldChar w:fldCharType="begin"/>
    </w:r>
    <w:r>
      <w:rPr>
        <w:rStyle w:val="Seitenzahl"/>
      </w:rPr>
      <w:instrText xml:space="preserve"> PAGE </w:instrText>
    </w:r>
    <w:r>
      <w:rPr>
        <w:rStyle w:val="Seitenzahl"/>
      </w:rPr>
      <w:fldChar w:fldCharType="separate"/>
    </w:r>
    <w:r w:rsidR="001B4567">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B456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BE" w:rsidRDefault="00AE3DBE">
      <w:r>
        <w:separator/>
      </w:r>
    </w:p>
  </w:footnote>
  <w:footnote w:type="continuationSeparator" w:id="0">
    <w:p w:rsidR="00AE3DBE" w:rsidRDefault="00AE3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BE" w:rsidRDefault="00AE3DBE">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AE3DBE" w:rsidRPr="00417968">
      <w:tc>
        <w:tcPr>
          <w:tcW w:w="6237" w:type="dxa"/>
        </w:tcPr>
        <w:p w:rsidR="00AE3DBE" w:rsidRPr="0088198D" w:rsidRDefault="00AE3DBE" w:rsidP="00AE3DBE">
          <w:pPr>
            <w:pStyle w:val="Kopfzeile"/>
            <w:rPr>
              <w:b/>
              <w:i/>
            </w:rPr>
          </w:pPr>
          <w:r>
            <w:rPr>
              <w:b/>
              <w:i/>
              <w:sz w:val="32"/>
            </w:rPr>
            <w:t>Press Release</w:t>
          </w:r>
        </w:p>
        <w:p w:rsidR="00AE3DBE" w:rsidRPr="00AD2207" w:rsidRDefault="00AE3DBE" w:rsidP="00AE3DBE">
          <w:pPr>
            <w:pStyle w:val="Kopfzeile"/>
            <w:rPr>
              <w:b/>
              <w:sz w:val="24"/>
              <w:szCs w:val="24"/>
            </w:rPr>
          </w:pPr>
          <w:r>
            <w:rPr>
              <w:b/>
              <w:sz w:val="24"/>
            </w:rPr>
            <w:t xml:space="preserve">Nürtingen, </w:t>
          </w:r>
          <w:r>
            <w:rPr>
              <w:b/>
              <w:sz w:val="24"/>
            </w:rPr>
            <w:fldChar w:fldCharType="begin"/>
          </w:r>
          <w:r>
            <w:rPr>
              <w:b/>
              <w:sz w:val="24"/>
            </w:rPr>
            <w:instrText xml:space="preserve"> DATE  \@ "d. MMMM yyyy"  \* MERGEFORMAT </w:instrText>
          </w:r>
          <w:r>
            <w:rPr>
              <w:b/>
              <w:sz w:val="24"/>
            </w:rPr>
            <w:fldChar w:fldCharType="separate"/>
          </w:r>
          <w:r w:rsidR="001B4567">
            <w:rPr>
              <w:b/>
              <w:noProof/>
              <w:sz w:val="24"/>
            </w:rPr>
            <w:t>7. November 2014</w:t>
          </w:r>
          <w:r>
            <w:rPr>
              <w:b/>
              <w:sz w:val="24"/>
            </w:rPr>
            <w:fldChar w:fldCharType="end"/>
          </w:r>
        </w:p>
        <w:p w:rsidR="00AE3DBE" w:rsidRDefault="00AE3DBE" w:rsidP="00AE3DBE"/>
        <w:p w:rsidR="00AE3DBE" w:rsidRPr="008853F7" w:rsidRDefault="00AE3DBE" w:rsidP="00AE3DBE">
          <w:r>
            <w:t xml:space="preserve">Total number of words: </w:t>
          </w:r>
          <w:fldSimple w:instr=" NUMWORDS   \* MERGEFORMAT ">
            <w:r>
              <w:t>30</w:t>
            </w:r>
          </w:fldSimple>
        </w:p>
        <w:p w:rsidR="00AE3DBE" w:rsidRPr="0088198D" w:rsidRDefault="00AE3DBE" w:rsidP="00AE3DBE">
          <w:r>
            <w:t xml:space="preserve">Characters (not including spaces): </w:t>
          </w:r>
          <w:fldSimple w:instr=" NUMCHARS   \* MERGEFORMAT ">
            <w:r>
              <w:t>198</w:t>
            </w:r>
          </w:fldSimple>
        </w:p>
      </w:tc>
      <w:tc>
        <w:tcPr>
          <w:tcW w:w="2694" w:type="dxa"/>
        </w:tcPr>
        <w:p w:rsidR="00AE3DBE" w:rsidRPr="00417968" w:rsidRDefault="001B4567" w:rsidP="00AE3DBE">
          <w:pPr>
            <w:pStyle w:val="Kopfzeile"/>
            <w:tabs>
              <w:tab w:val="clear" w:pos="4536"/>
            </w:tabs>
            <w:rPr>
              <w:sz w:val="24"/>
              <w:szCs w:val="24"/>
            </w:rPr>
          </w:pPr>
          <w:r>
            <w:rPr>
              <w:sz w:val="1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65pt;height:84.9pt">
                <v:imagedata r:id="rId1" o:title=""/>
              </v:shape>
            </w:pict>
          </w:r>
        </w:p>
        <w:p w:rsidR="00AE3DBE" w:rsidRPr="00417968" w:rsidRDefault="00AE3DBE" w:rsidP="00AE3DBE">
          <w:pPr>
            <w:pStyle w:val="Kopfzeile"/>
            <w:tabs>
              <w:tab w:val="clear" w:pos="4536"/>
              <w:tab w:val="clear" w:pos="9072"/>
              <w:tab w:val="left" w:pos="1877"/>
            </w:tabs>
            <w:rPr>
              <w:color w:val="000000"/>
              <w:sz w:val="18"/>
              <w:szCs w:val="18"/>
            </w:rPr>
          </w:pPr>
        </w:p>
      </w:tc>
    </w:tr>
  </w:tbl>
  <w:p w:rsidR="00AE3DBE" w:rsidRPr="009258BE" w:rsidRDefault="001B4567" w:rsidP="00AE3DBE">
    <w:pPr>
      <w:rPr>
        <w:sz w:val="20"/>
      </w:rPr>
    </w:pPr>
    <w:r>
      <w:pict>
        <v:line id="_x0000_s2049" style="position:absolute;z-index:-251658752;mso-position-horizontal-relative:text;mso-position-vertical-relative:text" from="-1.95pt,8.1pt" to="448.05pt,8.1pt" wrapcoords="0 0 0 1 602 1 602 0 0 0" strokecolor="#f60" strokeweight="1.5pt">
          <w10:wrap type="through"/>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FC"/>
    <w:rsid w:val="001B4567"/>
    <w:rsid w:val="007669FC"/>
    <w:rsid w:val="007918D3"/>
    <w:rsid w:val="008B1CCB"/>
    <w:rsid w:val="00952B4C"/>
    <w:rsid w:val="00AE3DBE"/>
    <w:rsid w:val="00D94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6ACE7542-91F0-4CC9-89CD-0AB8E210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FD3"/>
    <w:rPr>
      <w:rFonts w:ascii="Arial" w:hAnsi="Arial"/>
      <w:sz w:val="22"/>
      <w:lang w:val="en-US" w:eastAsia="en-US"/>
    </w:rPr>
  </w:style>
  <w:style w:type="paragraph" w:styleId="berschrift1">
    <w:name w:val="heading 1"/>
    <w:basedOn w:val="Standard"/>
    <w:next w:val="Standard"/>
    <w:link w:val="berschrift1Zchn"/>
    <w:uiPriority w:val="9"/>
    <w:qFormat/>
    <w:rsid w:val="00EB0FD3"/>
    <w:pPr>
      <w:keepNext/>
      <w:outlineLvl w:val="0"/>
    </w:pPr>
    <w:rPr>
      <w:b/>
      <w:sz w:val="28"/>
    </w:rPr>
  </w:style>
  <w:style w:type="paragraph" w:styleId="berschrift2">
    <w:name w:val="heading 2"/>
    <w:basedOn w:val="Standard"/>
    <w:next w:val="Standard"/>
    <w:link w:val="berschrift2Zchn"/>
    <w:uiPriority w:val="9"/>
    <w:qFormat/>
    <w:rsid w:val="00EB0FD3"/>
    <w:pPr>
      <w:keepNext/>
      <w:outlineLvl w:val="1"/>
    </w:pPr>
    <w:rPr>
      <w:b/>
    </w:rPr>
  </w:style>
  <w:style w:type="paragraph" w:styleId="berschrift3">
    <w:name w:val="heading 3"/>
    <w:basedOn w:val="Standard"/>
    <w:next w:val="Standard"/>
    <w:link w:val="berschrift3Zchn"/>
    <w:uiPriority w:val="9"/>
    <w:qFormat/>
    <w:rsid w:val="00EB0FD3"/>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cs="Times New Roman"/>
      <w:b/>
      <w:sz w:val="28"/>
      <w:lang w:val="en-US" w:eastAsia="en-US"/>
    </w:rPr>
  </w:style>
  <w:style w:type="character" w:customStyle="1" w:styleId="berschrift2Zchn">
    <w:name w:val="Überschrift 2 Zchn"/>
    <w:link w:val="berschrift2"/>
    <w:uiPriority w:val="9"/>
    <w:semiHidden/>
    <w:rPr>
      <w:rFonts w:ascii="Cambria" w:eastAsia="SimSun" w:hAnsi="Cambria" w:cs="Vrinda"/>
      <w:b/>
      <w:bCs/>
      <w:i/>
      <w:iCs/>
      <w:sz w:val="28"/>
      <w:szCs w:val="28"/>
      <w:lang w:val="en-US" w:eastAsia="en-US" w:bidi="ar-SA"/>
    </w:rPr>
  </w:style>
  <w:style w:type="character" w:customStyle="1" w:styleId="berschrift3Zchn">
    <w:name w:val="Überschrift 3 Zchn"/>
    <w:link w:val="berschrift3"/>
    <w:uiPriority w:val="9"/>
    <w:semiHidden/>
    <w:rPr>
      <w:rFonts w:ascii="Cambria" w:eastAsia="SimSun" w:hAnsi="Cambria" w:cs="Vrinda"/>
      <w:b/>
      <w:bCs/>
      <w:sz w:val="26"/>
      <w:szCs w:val="26"/>
      <w:lang w:val="en-US" w:eastAsia="en-US" w:bidi="ar-SA"/>
    </w:rPr>
  </w:style>
  <w:style w:type="paragraph" w:styleId="Textkrper-Zeileneinzug">
    <w:name w:val="Body Text Indent"/>
    <w:basedOn w:val="Standard"/>
    <w:link w:val="Textkrper-ZeileneinzugZchn"/>
    <w:uiPriority w:val="99"/>
    <w:rsid w:val="00EB0FD3"/>
    <w:pPr>
      <w:ind w:left="360"/>
    </w:pPr>
  </w:style>
  <w:style w:type="character" w:customStyle="1" w:styleId="Textkrper-ZeileneinzugZchn">
    <w:name w:val="Textkörper-Zeileneinzug Zchn"/>
    <w:link w:val="Textkrper-Zeileneinzug"/>
    <w:uiPriority w:val="99"/>
    <w:semiHidden/>
    <w:rPr>
      <w:rFonts w:ascii="Arial" w:hAnsi="Arial"/>
      <w:sz w:val="22"/>
      <w:lang w:val="en-US" w:eastAsia="en-US" w:bidi="ar-SA"/>
    </w:rPr>
  </w:style>
  <w:style w:type="paragraph" w:styleId="Textkrper">
    <w:name w:val="Body Text"/>
    <w:basedOn w:val="Standard"/>
    <w:link w:val="TextkrperZchn"/>
    <w:uiPriority w:val="99"/>
    <w:rsid w:val="00EB0FD3"/>
    <w:rPr>
      <w:b/>
      <w:sz w:val="28"/>
    </w:rPr>
  </w:style>
  <w:style w:type="character" w:customStyle="1" w:styleId="TextkrperZchn">
    <w:name w:val="Textkörper Zchn"/>
    <w:link w:val="Textkrper"/>
    <w:uiPriority w:val="99"/>
    <w:semiHidden/>
    <w:rPr>
      <w:rFonts w:ascii="Arial" w:hAnsi="Arial"/>
      <w:sz w:val="22"/>
      <w:lang w:val="en-US" w:eastAsia="en-US" w:bidi="ar-SA"/>
    </w:rPr>
  </w:style>
  <w:style w:type="paragraph" w:styleId="Kopfzeile">
    <w:name w:val="header"/>
    <w:basedOn w:val="Standard"/>
    <w:link w:val="KopfzeileZchn"/>
    <w:uiPriority w:val="99"/>
    <w:rsid w:val="00EB0FD3"/>
    <w:pPr>
      <w:tabs>
        <w:tab w:val="center" w:pos="4536"/>
        <w:tab w:val="right" w:pos="9072"/>
      </w:tabs>
    </w:pPr>
  </w:style>
  <w:style w:type="character" w:customStyle="1" w:styleId="KopfzeileZchn">
    <w:name w:val="Kopfzeile Zchn"/>
    <w:link w:val="Kopfzeile"/>
    <w:uiPriority w:val="99"/>
    <w:semiHidden/>
    <w:rPr>
      <w:rFonts w:ascii="Arial" w:hAnsi="Arial"/>
      <w:sz w:val="22"/>
      <w:lang w:val="en-US" w:eastAsia="en-US" w:bidi="ar-SA"/>
    </w:rPr>
  </w:style>
  <w:style w:type="paragraph" w:styleId="Fuzeile">
    <w:name w:val="footer"/>
    <w:basedOn w:val="Standard"/>
    <w:link w:val="FuzeileZchn"/>
    <w:uiPriority w:val="99"/>
    <w:rsid w:val="00EB0FD3"/>
    <w:pPr>
      <w:tabs>
        <w:tab w:val="center" w:pos="4536"/>
        <w:tab w:val="right" w:pos="9072"/>
      </w:tabs>
    </w:pPr>
  </w:style>
  <w:style w:type="character" w:customStyle="1" w:styleId="FuzeileZchn">
    <w:name w:val="Fußzeile Zchn"/>
    <w:link w:val="Fuzeile"/>
    <w:uiPriority w:val="99"/>
    <w:semiHidden/>
    <w:rPr>
      <w:rFonts w:ascii="Arial" w:hAnsi="Arial"/>
      <w:sz w:val="22"/>
      <w:lang w:val="en-US" w:eastAsia="en-US" w:bidi="ar-SA"/>
    </w:rPr>
  </w:style>
  <w:style w:type="character" w:styleId="Seitenzahl">
    <w:name w:val="page number"/>
    <w:uiPriority w:val="99"/>
    <w:rsid w:val="00EB0FD3"/>
    <w:rPr>
      <w:rFonts w:cs="Times New Roman"/>
      <w:lang w:val="en-US"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en-US" w:eastAsia="en-US" w:bidi="ar-SA"/>
    </w:rPr>
  </w:style>
  <w:style w:type="character" w:styleId="Hyperlink">
    <w:name w:val="Hyperlink"/>
    <w:uiPriority w:val="99"/>
    <w:rPr>
      <w:rFonts w:cs="Times New Roman"/>
      <w:color w:val="0000FF"/>
      <w:u w:val="single"/>
      <w:lang w:val="en-US" w:eastAsia="en-US"/>
    </w:rPr>
  </w:style>
  <w:style w:type="character" w:styleId="Hervorhebung">
    <w:name w:val="Emphasis"/>
    <w:uiPriority w:val="20"/>
    <w:qFormat/>
    <w:rPr>
      <w:rFonts w:cs="Times New Roman"/>
      <w:b/>
      <w:bCs/>
      <w:lang w:val="en-US" w:eastAsia="en-US"/>
    </w:rPr>
  </w:style>
  <w:style w:type="paragraph" w:customStyle="1" w:styleId="Flietext">
    <w:name w:val="Fließtext"/>
    <w:pPr>
      <w:tabs>
        <w:tab w:val="left" w:pos="283"/>
      </w:tabs>
      <w:spacing w:line="260" w:lineRule="atLeast"/>
    </w:pPr>
    <w:rPr>
      <w:rFonts w:ascii="Helvetica" w:hAnsi="Helvetica"/>
      <w:color w:val="000000"/>
      <w:sz w:val="18"/>
      <w:lang w:val="en-US" w:eastAsia="en-US"/>
    </w:rPr>
  </w:style>
  <w:style w:type="character" w:customStyle="1" w:styleId="tw4winMark">
    <w:name w:val="tw4winMark"/>
    <w:uiPriority w:val="99"/>
    <w:rPr>
      <w:rFonts w:ascii="Courier New" w:hAnsi="Courier New"/>
      <w:vanish/>
      <w:color w:val="800080"/>
      <w:vertAlign w:val="subscript"/>
      <w:lang w:val="en-US" w:eastAsia="en-US"/>
    </w:rPr>
  </w:style>
  <w:style w:type="paragraph" w:styleId="NurText">
    <w:name w:val="Plain Text"/>
    <w:basedOn w:val="Standard"/>
    <w:link w:val="NurTextZchn"/>
    <w:uiPriority w:val="99"/>
    <w:unhideWhenUsed/>
    <w:rPr>
      <w:rFonts w:ascii="Consolas" w:hAnsi="Consolas"/>
      <w:sz w:val="21"/>
      <w:szCs w:val="21"/>
    </w:rPr>
  </w:style>
  <w:style w:type="character" w:customStyle="1" w:styleId="NurTextZchn">
    <w:name w:val="Nur Text Zchn"/>
    <w:link w:val="NurText"/>
    <w:uiPriority w:val="99"/>
    <w:semiHidden/>
    <w:rPr>
      <w:rFonts w:ascii="Courier New" w:hAnsi="Courier New" w:cs="Courier New"/>
      <w:lang w:val="en-US" w:eastAsia="en-US" w:bidi="ar-SA"/>
    </w:rPr>
  </w:style>
  <w:style w:type="paragraph" w:styleId="Textkrper2">
    <w:name w:val="Body Text 2"/>
    <w:basedOn w:val="Standard"/>
    <w:link w:val="Textkrper2Zchn"/>
    <w:uiPriority w:val="99"/>
    <w:rsid w:val="00B832F1"/>
    <w:pPr>
      <w:spacing w:after="120" w:line="480" w:lineRule="auto"/>
    </w:pPr>
  </w:style>
  <w:style w:type="character" w:customStyle="1" w:styleId="Textkrper2Zchn">
    <w:name w:val="Textkörper 2 Zchn"/>
    <w:link w:val="Textkrper2"/>
    <w:uiPriority w:val="99"/>
    <w:semiHidden/>
    <w:rPr>
      <w:rFonts w:ascii="Arial" w:hAnsi="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3</Pages>
  <Words>271</Words>
  <Characters>1710</Characters>
  <Application>Microsoft Office Word</Application>
  <DocSecurity>0</DocSecurity>
  <Lines>14</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V-Info</vt:lpstr>
      <vt:lpstr>V-Info</vt:lpstr>
    </vt:vector>
  </TitlesOfParts>
  <Company>Dell Computer GmbH</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subject/>
  <dc:creator>gerndt</dc:creator>
  <cp:keywords/>
  <cp:lastModifiedBy>Schulte-Derne, Philipp</cp:lastModifiedBy>
  <cp:revision>5</cp:revision>
  <cp:lastPrinted>2010-07-09T15:44:00Z</cp:lastPrinted>
  <dcterms:created xsi:type="dcterms:W3CDTF">2014-11-07T09:30:00Z</dcterms:created>
  <dcterms:modified xsi:type="dcterms:W3CDTF">2014-11-07T09:46:00Z</dcterms:modified>
</cp:coreProperties>
</file>